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4A" w:rsidRPr="007E2700" w:rsidRDefault="007E2700" w:rsidP="007E2700">
      <w:pPr>
        <w:jc w:val="center"/>
        <w:rPr>
          <w:rFonts w:ascii="Arial" w:hAnsi="Arial" w:cs="Arial"/>
          <w:bCs/>
          <w:sz w:val="36"/>
          <w:szCs w:val="36"/>
          <w:shd w:val="clear" w:color="auto" w:fill="FFFFFF"/>
        </w:rPr>
      </w:pPr>
      <w:r w:rsidRPr="007E2700">
        <w:rPr>
          <w:rFonts w:ascii="Arial" w:hAnsi="Arial" w:cs="Arial"/>
          <w:sz w:val="36"/>
          <w:szCs w:val="36"/>
        </w:rPr>
        <w:t xml:space="preserve">Questions from </w:t>
      </w:r>
      <w:r w:rsidRPr="007E2700">
        <w:rPr>
          <w:rFonts w:ascii="Arial" w:hAnsi="Arial" w:cs="Arial"/>
          <w:bCs/>
          <w:sz w:val="36"/>
          <w:szCs w:val="36"/>
          <w:shd w:val="clear" w:color="auto" w:fill="FFFFFF"/>
        </w:rPr>
        <w:t>RFQ # 2324-01-ARCHITECTURAL ENGINEERING SERVICES</w:t>
      </w:r>
    </w:p>
    <w:p w:rsidR="007E2700" w:rsidRDefault="007E2700" w:rsidP="007E2700">
      <w:pPr>
        <w:jc w:val="center"/>
        <w:rPr>
          <w:rFonts w:ascii="Arial" w:hAnsi="Arial" w:cs="Arial"/>
          <w:bCs/>
          <w:shd w:val="clear" w:color="auto" w:fill="FFFFFF"/>
        </w:rPr>
      </w:pPr>
    </w:p>
    <w:p w:rsidR="007E2700" w:rsidRPr="00984557" w:rsidRDefault="007E2700" w:rsidP="007E2700">
      <w:pPr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84557">
        <w:rPr>
          <w:rFonts w:ascii="Arial" w:hAnsi="Arial" w:cs="Arial"/>
          <w:bCs/>
          <w:sz w:val="24"/>
          <w:szCs w:val="24"/>
          <w:shd w:val="clear" w:color="auto" w:fill="FFFFFF"/>
        </w:rPr>
        <w:t>8/29/2023</w:t>
      </w:r>
    </w:p>
    <w:p w:rsidR="007E2700" w:rsidRPr="00261BCB" w:rsidRDefault="007E2700" w:rsidP="007E27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1BCB">
        <w:rPr>
          <w:rFonts w:ascii="Arial" w:hAnsi="Arial" w:cs="Arial"/>
          <w:sz w:val="24"/>
          <w:szCs w:val="24"/>
        </w:rPr>
        <w:t>Friday September 18</w:t>
      </w:r>
      <w:r w:rsidRPr="00261BCB">
        <w:rPr>
          <w:rFonts w:ascii="Arial" w:hAnsi="Arial" w:cs="Arial"/>
          <w:sz w:val="24"/>
          <w:szCs w:val="24"/>
          <w:vertAlign w:val="superscript"/>
        </w:rPr>
        <w:t>th</w:t>
      </w:r>
      <w:r w:rsidRPr="00261BCB">
        <w:rPr>
          <w:rFonts w:ascii="Arial" w:hAnsi="Arial" w:cs="Arial"/>
          <w:sz w:val="24"/>
          <w:szCs w:val="24"/>
        </w:rPr>
        <w:t xml:space="preserve"> is not correct. On the Calendar September 18</w:t>
      </w:r>
      <w:r w:rsidRPr="00261BCB">
        <w:rPr>
          <w:rFonts w:ascii="Arial" w:hAnsi="Arial" w:cs="Arial"/>
          <w:sz w:val="24"/>
          <w:szCs w:val="24"/>
          <w:vertAlign w:val="superscript"/>
        </w:rPr>
        <w:t>th</w:t>
      </w:r>
      <w:r w:rsidRPr="00261BCB">
        <w:rPr>
          <w:rFonts w:ascii="Arial" w:hAnsi="Arial" w:cs="Arial"/>
          <w:sz w:val="24"/>
          <w:szCs w:val="24"/>
        </w:rPr>
        <w:t xml:space="preserve"> is a Monday.</w:t>
      </w:r>
    </w:p>
    <w:p w:rsidR="007E2700" w:rsidRPr="00261BCB" w:rsidRDefault="007E2700" w:rsidP="007E2700">
      <w:pPr>
        <w:rPr>
          <w:rFonts w:ascii="Arial" w:hAnsi="Arial" w:cs="Arial"/>
          <w:sz w:val="24"/>
          <w:szCs w:val="24"/>
        </w:rPr>
      </w:pPr>
      <w:r w:rsidRPr="00261BCB">
        <w:rPr>
          <w:rFonts w:ascii="Arial" w:hAnsi="Arial" w:cs="Arial"/>
          <w:sz w:val="24"/>
          <w:szCs w:val="24"/>
        </w:rPr>
        <w:t>Thank you for the submission. Correct September 18</w:t>
      </w:r>
      <w:r w:rsidRPr="00261BCB">
        <w:rPr>
          <w:rFonts w:ascii="Arial" w:hAnsi="Arial" w:cs="Arial"/>
          <w:sz w:val="24"/>
          <w:szCs w:val="24"/>
          <w:vertAlign w:val="superscript"/>
        </w:rPr>
        <w:t>th</w:t>
      </w:r>
      <w:r w:rsidRPr="00261BCB">
        <w:rPr>
          <w:rFonts w:ascii="Arial" w:hAnsi="Arial" w:cs="Arial"/>
          <w:sz w:val="24"/>
          <w:szCs w:val="24"/>
        </w:rPr>
        <w:t xml:space="preserve"> is a Monday. TISD has submitted an Amended RFQ and posted it to the web site. </w:t>
      </w:r>
    </w:p>
    <w:p w:rsidR="00984557" w:rsidRPr="00261BCB" w:rsidRDefault="00984557" w:rsidP="00984557">
      <w:pPr>
        <w:jc w:val="center"/>
        <w:rPr>
          <w:rFonts w:ascii="Arial" w:hAnsi="Arial" w:cs="Arial"/>
          <w:sz w:val="24"/>
          <w:szCs w:val="24"/>
        </w:rPr>
      </w:pPr>
      <w:r w:rsidRPr="00261BCB">
        <w:rPr>
          <w:rFonts w:ascii="Arial" w:hAnsi="Arial" w:cs="Arial"/>
          <w:sz w:val="24"/>
          <w:szCs w:val="24"/>
        </w:rPr>
        <w:t>8/30/2023</w:t>
      </w:r>
    </w:p>
    <w:p w:rsidR="00984557" w:rsidRPr="00A147E9" w:rsidRDefault="00984557" w:rsidP="00984557">
      <w:pPr>
        <w:pStyle w:val="ListParagraph"/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47E9">
        <w:rPr>
          <w:rFonts w:ascii="Arial" w:eastAsia="Times New Roman" w:hAnsi="Arial" w:cs="Arial"/>
          <w:color w:val="222222"/>
          <w:sz w:val="24"/>
          <w:szCs w:val="24"/>
        </w:rPr>
        <w:t>Will resumes be excluded from the 35-page limit? Yes</w:t>
      </w:r>
    </w:p>
    <w:p w:rsidR="00984557" w:rsidRPr="00A147E9" w:rsidRDefault="00984557" w:rsidP="0098455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47E9">
        <w:rPr>
          <w:rFonts w:ascii="Arial" w:eastAsia="Times New Roman" w:hAnsi="Arial" w:cs="Arial"/>
          <w:color w:val="222222"/>
          <w:sz w:val="24"/>
          <w:szCs w:val="24"/>
        </w:rPr>
        <w:t>Do we include resumes for consulting firms? Yes</w:t>
      </w:r>
    </w:p>
    <w:p w:rsidR="00984557" w:rsidRPr="00A147E9" w:rsidRDefault="00984557" w:rsidP="0098455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47E9">
        <w:rPr>
          <w:rFonts w:ascii="Arial" w:eastAsia="Times New Roman" w:hAnsi="Arial" w:cs="Arial"/>
          <w:color w:val="222222"/>
          <w:sz w:val="24"/>
          <w:szCs w:val="24"/>
        </w:rPr>
        <w:t>If double-sided, will each side count as one page towards the 35-page limit? No</w:t>
      </w:r>
    </w:p>
    <w:p w:rsidR="00984557" w:rsidRPr="00A147E9" w:rsidRDefault="00984557" w:rsidP="0098455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47E9">
        <w:rPr>
          <w:rFonts w:ascii="Arial" w:eastAsia="Times New Roman" w:hAnsi="Arial" w:cs="Arial"/>
          <w:color w:val="222222"/>
          <w:sz w:val="24"/>
          <w:szCs w:val="24"/>
        </w:rPr>
        <w:t>Will each page be counted as one? Yes</w:t>
      </w:r>
    </w:p>
    <w:p w:rsidR="00984557" w:rsidRPr="00A147E9" w:rsidRDefault="00261BCB" w:rsidP="00261BCB">
      <w:pPr>
        <w:jc w:val="center"/>
        <w:rPr>
          <w:rFonts w:ascii="Arial" w:hAnsi="Arial" w:cs="Arial"/>
          <w:sz w:val="24"/>
          <w:szCs w:val="24"/>
        </w:rPr>
      </w:pPr>
      <w:r w:rsidRPr="00A147E9">
        <w:rPr>
          <w:rFonts w:ascii="Arial" w:hAnsi="Arial" w:cs="Arial"/>
          <w:sz w:val="24"/>
          <w:szCs w:val="24"/>
        </w:rPr>
        <w:t>9/1/2023</w:t>
      </w:r>
    </w:p>
    <w:p w:rsidR="00261BCB" w:rsidRPr="00A147E9" w:rsidRDefault="00261BCB" w:rsidP="00261B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7E9">
        <w:rPr>
          <w:rFonts w:ascii="Arial" w:hAnsi="Arial" w:cs="Arial"/>
          <w:color w:val="222222"/>
          <w:sz w:val="24"/>
          <w:szCs w:val="24"/>
          <w:shd w:val="clear" w:color="auto" w:fill="FFFFFF"/>
        </w:rPr>
        <w:t>How far back do you want this loss ratio?  Can you clarify or give us a date span for the ratio? Information pro</w:t>
      </w:r>
      <w:r w:rsidR="00A147E9" w:rsidRPr="00A147E9">
        <w:rPr>
          <w:rFonts w:ascii="Arial" w:hAnsi="Arial" w:cs="Arial"/>
          <w:color w:val="222222"/>
          <w:sz w:val="24"/>
          <w:szCs w:val="24"/>
          <w:shd w:val="clear" w:color="auto" w:fill="FFFFFF"/>
        </w:rPr>
        <w:t>vided should date back 10 years</w:t>
      </w:r>
    </w:p>
    <w:p w:rsidR="00A147E9" w:rsidRDefault="00A147E9" w:rsidP="00A147E9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47E9">
        <w:rPr>
          <w:rFonts w:ascii="Arial" w:eastAsia="Times New Roman" w:hAnsi="Arial" w:cs="Arial"/>
          <w:color w:val="000000"/>
          <w:sz w:val="24"/>
          <w:szCs w:val="24"/>
        </w:rPr>
        <w:t>Under tab C: Professional Services, Q2: you ask for proposed consultants and our experience with them. Would you like us to include their resumes in tab B: Personnel</w:t>
      </w:r>
      <w:proofErr w:type="gramStart"/>
      <w:r w:rsidRPr="00A147E9">
        <w:rPr>
          <w:rFonts w:ascii="Arial" w:eastAsia="Times New Roman" w:hAnsi="Arial" w:cs="Arial"/>
          <w:color w:val="000000"/>
          <w:sz w:val="24"/>
          <w:szCs w:val="24"/>
        </w:rPr>
        <w:t>,Q3</w:t>
      </w:r>
      <w:proofErr w:type="gramEnd"/>
      <w:r w:rsidRPr="00A147E9">
        <w:rPr>
          <w:rFonts w:ascii="Arial" w:eastAsia="Times New Roman" w:hAnsi="Arial" w:cs="Arial"/>
          <w:color w:val="000000"/>
          <w:sz w:val="24"/>
          <w:szCs w:val="24"/>
        </w:rPr>
        <w:t>? Yes</w:t>
      </w:r>
    </w:p>
    <w:p w:rsidR="00A147E9" w:rsidRPr="00A147E9" w:rsidRDefault="00A147E9" w:rsidP="00A147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47E9">
        <w:rPr>
          <w:rFonts w:ascii="Arial" w:hAnsi="Arial" w:cs="Arial"/>
          <w:sz w:val="24"/>
          <w:szCs w:val="24"/>
        </w:rPr>
        <w:t>Under tab E: Project Experience, do all projects listed for Q2 need to be within the 50-mile radius or can they be firm-wide project experience that we feel is relevant to Taylor ISD? To be within the 50 mile radius.</w:t>
      </w:r>
    </w:p>
    <w:p w:rsidR="00261BCB" w:rsidRDefault="00261BCB" w:rsidP="00261BCB">
      <w:pPr>
        <w:pStyle w:val="ListParagraph"/>
        <w:rPr>
          <w:rFonts w:ascii="Arial" w:hAnsi="Arial" w:cs="Arial"/>
        </w:rPr>
      </w:pPr>
    </w:p>
    <w:p w:rsidR="00A147E9" w:rsidRDefault="00A147E9" w:rsidP="00261BCB">
      <w:pPr>
        <w:pStyle w:val="ListParagraph"/>
        <w:rPr>
          <w:rFonts w:ascii="Arial" w:hAnsi="Arial" w:cs="Arial"/>
        </w:rPr>
      </w:pPr>
    </w:p>
    <w:p w:rsidR="00A147E9" w:rsidRPr="00261BCB" w:rsidRDefault="00A147E9" w:rsidP="00261BCB">
      <w:pPr>
        <w:pStyle w:val="ListParagraph"/>
        <w:rPr>
          <w:rFonts w:ascii="Arial" w:hAnsi="Arial" w:cs="Arial"/>
        </w:rPr>
      </w:pPr>
    </w:p>
    <w:sectPr w:rsidR="00A147E9" w:rsidRPr="0026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3473"/>
    <w:multiLevelType w:val="multilevel"/>
    <w:tmpl w:val="B96C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B02B0"/>
    <w:multiLevelType w:val="multilevel"/>
    <w:tmpl w:val="A1D2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01D7A"/>
    <w:multiLevelType w:val="hybridMultilevel"/>
    <w:tmpl w:val="8BC2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D6EEF"/>
    <w:multiLevelType w:val="multilevel"/>
    <w:tmpl w:val="1E0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00"/>
    <w:rsid w:val="00261BCB"/>
    <w:rsid w:val="004A5216"/>
    <w:rsid w:val="007E2700"/>
    <w:rsid w:val="00984557"/>
    <w:rsid w:val="00A147E9"/>
    <w:rsid w:val="00A834CB"/>
    <w:rsid w:val="00C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23709-9F5A-4316-AD08-1B7C4546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27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270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147E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Flores</dc:creator>
  <cp:keywords/>
  <dc:description/>
  <cp:lastModifiedBy>Victor Flores</cp:lastModifiedBy>
  <cp:revision>2</cp:revision>
  <dcterms:created xsi:type="dcterms:W3CDTF">2023-09-06T13:30:00Z</dcterms:created>
  <dcterms:modified xsi:type="dcterms:W3CDTF">2023-09-06T13:30:00Z</dcterms:modified>
</cp:coreProperties>
</file>